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4E" w:rsidRPr="00893057" w:rsidRDefault="00423A4E" w:rsidP="00423A4E">
      <w:pPr>
        <w:pStyle w:val="a3"/>
        <w:shd w:val="clear" w:color="auto" w:fill="FFFFFF" w:themeFill="background1"/>
        <w:jc w:val="center"/>
        <w:rPr>
          <w:color w:val="000000" w:themeColor="text1"/>
          <w:sz w:val="28"/>
          <w:szCs w:val="28"/>
        </w:rPr>
      </w:pPr>
      <w:r w:rsidRPr="00893057">
        <w:rPr>
          <w:rStyle w:val="a4"/>
          <w:color w:val="000000" w:themeColor="text1"/>
          <w:sz w:val="28"/>
          <w:szCs w:val="28"/>
        </w:rPr>
        <w:t>Аннотация к дополнительной общеобразовательной общеразвивающей программе «Веселые нотки»</w:t>
      </w:r>
    </w:p>
    <w:p w:rsidR="00423A4E" w:rsidRPr="00893057" w:rsidRDefault="00423A4E" w:rsidP="00423A4E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893057">
        <w:rPr>
          <w:color w:val="000000" w:themeColor="text1"/>
          <w:sz w:val="28"/>
          <w:szCs w:val="28"/>
        </w:rPr>
        <w:t>Составитель</w:t>
      </w:r>
      <w:r w:rsidR="00D57D88">
        <w:rPr>
          <w:color w:val="000000" w:themeColor="text1"/>
          <w:sz w:val="28"/>
          <w:szCs w:val="28"/>
        </w:rPr>
        <w:t xml:space="preserve"> </w:t>
      </w:r>
      <w:proofErr w:type="spellStart"/>
      <w:r w:rsidR="00D57D88">
        <w:rPr>
          <w:color w:val="000000" w:themeColor="text1"/>
          <w:sz w:val="28"/>
          <w:szCs w:val="28"/>
        </w:rPr>
        <w:t>Филареева</w:t>
      </w:r>
      <w:proofErr w:type="spellEnd"/>
      <w:r w:rsidR="00D57D88">
        <w:rPr>
          <w:color w:val="000000" w:themeColor="text1"/>
          <w:sz w:val="28"/>
          <w:szCs w:val="28"/>
        </w:rPr>
        <w:t xml:space="preserve"> </w:t>
      </w:r>
      <w:proofErr w:type="spellStart"/>
      <w:r w:rsidR="00D57D88">
        <w:rPr>
          <w:color w:val="000000" w:themeColor="text1"/>
          <w:sz w:val="28"/>
          <w:szCs w:val="28"/>
        </w:rPr>
        <w:t>Анжелла</w:t>
      </w:r>
      <w:proofErr w:type="spellEnd"/>
      <w:r w:rsidR="00D57D88">
        <w:rPr>
          <w:color w:val="000000" w:themeColor="text1"/>
          <w:sz w:val="28"/>
          <w:szCs w:val="28"/>
        </w:rPr>
        <w:t xml:space="preserve"> Дмитриевна </w:t>
      </w:r>
      <w:bookmarkStart w:id="0" w:name="_GoBack"/>
      <w:bookmarkEnd w:id="0"/>
      <w:r w:rsidRPr="00893057">
        <w:rPr>
          <w:color w:val="000000" w:themeColor="text1"/>
          <w:sz w:val="28"/>
          <w:szCs w:val="28"/>
        </w:rPr>
        <w:t>– педагог дополнительного образования.</w:t>
      </w:r>
    </w:p>
    <w:p w:rsidR="00423A4E" w:rsidRPr="00893057" w:rsidRDefault="00423A4E" w:rsidP="00423A4E">
      <w:pPr>
        <w:pStyle w:val="a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893057">
        <w:rPr>
          <w:color w:val="000000" w:themeColor="text1"/>
          <w:sz w:val="28"/>
          <w:szCs w:val="28"/>
        </w:rPr>
        <w:t>Возраст учащихся: 5-7 лет</w:t>
      </w:r>
    </w:p>
    <w:p w:rsidR="00423A4E" w:rsidRPr="00893057" w:rsidRDefault="00423A4E" w:rsidP="0089305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3057">
        <w:rPr>
          <w:rFonts w:ascii="Times New Roman" w:hAnsi="Times New Roman" w:cs="Times New Roman"/>
          <w:color w:val="000000" w:themeColor="text1"/>
          <w:sz w:val="28"/>
          <w:szCs w:val="28"/>
        </w:rPr>
        <w:t>Срок реализации: 2 года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ПРОГРАММЫ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«Веселые нотки»</w:t>
      </w: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имеет </w:t>
      </w:r>
      <w:r w:rsidRPr="0089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930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социально-гуманитарную 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направленность. Проблема разработки образовательных программ, в том числе музыкальных, для детей раннего возраста, остается в настоящее время весьма актуальной, поскольку продолжается процесс обновления качества музыкального образования детей.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Обучающая программа «Веселые нотки» ориентирована на развитие музыкальности детей, начиная с раннего возраста, поскольку современная наука признает раннее детство периодом успешного развития музыкальных способностей, изначально заложенных в ребенке.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ней учтены и представлены все необходимые составляющие: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носит развивающий характер, ориентирована на логическое системное развитие музыкальности каждого ребенка и его музыкальной культуры в процессе овладения им детской музыкальной деятельностью, без углубления в тематику какого-либо раздела;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программы нацелено на создание психологического комфорта и  эмоционального благополучия для каждого ребенка.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Программа реализуется в творческом объединении «Школа раннего развития Филиппок» на базе Дома детского творчества. Программа составлена с 2020 года с учетом изменяющегося контингента обучающихся, запроса родителей и нормативно-правовых документов. Разработана в соответствии с Федеральным Законом от 29.12.2002 N 273-ФЗ «Об образовании в Российской Федерации»; Приказ </w:t>
      </w:r>
      <w:proofErr w:type="spell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№196 от 9 ноября 2018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2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2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АКТУАЛЬНОСТЬ, ПЕДАГОГИЧЕСКАЯ ЦЕЛЕСООБРАЗНОСТЬ 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Актуальность </w:t>
      </w:r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программы.  Обучение детей пению – одна из важнейших задач педагога дошкольного образования. К тому же это одна из самых сложных задач, требующих от педагогов высокого профессионализма. 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Многолетние научные исследования в области музыкальной педагогики, опыт работы в школах, а также исторический опыт свидетельствуют, что вокальное воспитание оказывает влияние на эмоционально-эстетическое развитие личности ребёнка.  При подготовке к праздникам основной акцент ставится на постановке ярких, зрелищных </w:t>
      </w:r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номеров и разучивании эффектных, современных песен, соответствующих сценарию, но никак не возможностям ребёнка, поэтому проблема формирования качественного звучания детского голоса во время пения в дошкольном возрасте очень актуальна. Затрагиваемая проблема актуальна ещё и потому, что связана с поиском новых путей эстетического воспитания ребёнка средствами музыки через самый доступный и активный вид музыкальной деятельности, каковым является пение.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Музыкально-педагогическая деятельность в ШРР «Филиппок» определяется идеей научить ребёнка петь хорошо, чётко, внятно, с любовью и настроением, а самое главное красиво, с большой самоотдачей. Кружковая система позволяет учесть физиологические и вокальные особенности каждого ребёнка, </w:t>
      </w:r>
      <w:proofErr w:type="spellStart"/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proofErr w:type="gramStart"/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proofErr w:type="gramEnd"/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</w:t>
      </w:r>
      <w:proofErr w:type="gramEnd"/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считается индивидуально-дифференцированный подход к способностям каждого ребёнка.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Педагогическая целесообразность</w:t>
      </w:r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«Веселые нотки»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 основе собственной практической работы с обширным контингентом обучающихся, разных по музыкальным и физическим данным, складу психики и нервной системы, с учётом интересов ребят, их познавательной активности и творческих возможностей:</w:t>
      </w:r>
      <w:proofErr w:type="gram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индивидуальных возможностей обучающихся;</w:t>
      </w:r>
    </w:p>
    <w:p w:rsidR="00423A4E" w:rsidRPr="00893057" w:rsidRDefault="00423A4E" w:rsidP="00423A4E">
      <w:pPr>
        <w:shd w:val="clear" w:color="auto" w:fill="FFFFFF"/>
        <w:spacing w:before="100" w:beforeAutospacing="1" w:after="100" w:afterAutospacing="1" w:line="240" w:lineRule="auto"/>
        <w:ind w:left="567" w:right="-5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ситуации успеха на занятии;</w:t>
      </w:r>
    </w:p>
    <w:p w:rsidR="00423A4E" w:rsidRPr="00893057" w:rsidRDefault="00423A4E" w:rsidP="00423A4E">
      <w:pPr>
        <w:shd w:val="clear" w:color="auto" w:fill="FFFFFF"/>
        <w:spacing w:before="100" w:beforeAutospacing="1" w:after="100" w:afterAutospacing="1" w:line="240" w:lineRule="auto"/>
        <w:ind w:left="567" w:right="-5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-увеличение границ самостоятельного творчества;</w:t>
      </w:r>
    </w:p>
    <w:p w:rsidR="00423A4E" w:rsidRPr="00893057" w:rsidRDefault="00423A4E" w:rsidP="00423A4E">
      <w:pPr>
        <w:shd w:val="clear" w:color="auto" w:fill="FFFFFF"/>
        <w:spacing w:before="100" w:beforeAutospacing="1" w:after="100" w:afterAutospacing="1" w:line="240" w:lineRule="auto"/>
        <w:ind w:left="567" w:right="-5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физического развития ребенка;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воспитания и развития личности ребенка.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Программа создана для детей старшего дошкольного возраста.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возраст наиболее благоприятен для совершенствования деятельности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чувств, накопления представлений об окружающем мире. 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овлечённый</w:t>
      </w:r>
      <w:proofErr w:type="spell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разные виды деятельности, приобретает определенные навыки и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умения, у него развиваются творческие способности. Вот почему так важно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вовремя начать развивать ребенка как </w:t>
      </w:r>
      <w:proofErr w:type="gram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самостоятельную</w:t>
      </w:r>
      <w:proofErr w:type="gram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творческую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личность.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 w:righ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положениями программы являются: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 w:righ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● Принцип реализации разнообразных детских интересов;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 w:righ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● Принцип развития в каждом ребенке желания стать лучше, знать больше, познать себя;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 w:righ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● Принцип качественных изменений, происходящих с каждым ребенком;                            ● Принцип сотрудничества взрослых и детей.</w:t>
      </w:r>
    </w:p>
    <w:p w:rsidR="00423A4E" w:rsidRPr="00893057" w:rsidRDefault="00423A4E" w:rsidP="00423A4E">
      <w:pPr>
        <w:shd w:val="clear" w:color="auto" w:fill="FFFFFF"/>
        <w:spacing w:before="100" w:beforeAutospacing="1" w:after="100" w:afterAutospacing="1" w:line="240" w:lineRule="auto"/>
        <w:ind w:left="567" w:right="-57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 ПРОГРАММЫ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Отличительной особенностью программы «Весёлые нотки»   является то, 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она дает возможность каждому ребенку попробовать свои силы в разных видах песенного творчества и выбрать приоритетное направление и максимально реализовать себя в нем.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способствуют развитию музыкальной памяти, выработке и развитию интонационного и ладового слуха, развитию творческой фантазии.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 w:firstLine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развития, обучения и воспитания «Веселые нотки» является общеразвивающей, комплексной образовательной программой. При этом программа вариативна и может меняться в соответствии с социальным заказом, рекомендациями специалистов и по просьбе родителей.  </w:t>
      </w:r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 w:firstLine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на основе: </w:t>
      </w:r>
      <w:proofErr w:type="gram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 музыкальному воспитанию детей дошкольного возраста «Ладушки» (авторы И. </w:t>
      </w:r>
      <w:proofErr w:type="spell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), авторской программы «Игровая методика обучения детей пению» (Автор:</w:t>
      </w:r>
      <w:proofErr w:type="gram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Валерьевна </w:t>
      </w:r>
      <w:proofErr w:type="spell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Кацер</w:t>
      </w:r>
      <w:proofErr w:type="spell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Программы «Вокально-хоровая работа в детском саду» (Автор: </w:t>
      </w:r>
      <w:proofErr w:type="gram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Марина Юрьевна </w:t>
      </w:r>
      <w:proofErr w:type="spell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), является модифицированной педагогом дополнительного образования МАУДО «Дом детского творчества п. Новосергиевка»  Ерофеевой М.В.</w:t>
      </w:r>
      <w:proofErr w:type="gramEnd"/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Данная программа отличается от вышеперечисленных программ тем что,  активно происходит использование игровой деятельности для организации творческого процесса, значительная часть занятий носит практический характер. Приобщение к музыкальной культуре родного края имеет большое значение в духовно – нравственном воспитании детей, в их патриотическом воспитании, особенно, когда учащиеся принимают участие в концертах, мероприятиях патриотической направленности Дома детского творчества</w:t>
      </w:r>
      <w:proofErr w:type="gram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23A4E" w:rsidRPr="00893057" w:rsidRDefault="00423A4E" w:rsidP="00423A4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АДРЕСАТ ПРОГРАММЫ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Программа рассчитана на работу с детьми старшего дошкольного возраста 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(5-7 лет)</w:t>
      </w:r>
      <w:r w:rsidRPr="0089305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Психологические особенности дошкольного возраста:</w:t>
      </w:r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8"/>
          <w:szCs w:val="28"/>
          <w:lang w:eastAsia="ru-RU"/>
        </w:rPr>
      </w:pPr>
      <w:r w:rsidRPr="00893057">
        <w:rPr>
          <w:rFonts w:eastAsia="Times New Roman" w:cs="Arial"/>
          <w:sz w:val="28"/>
          <w:szCs w:val="28"/>
          <w:lang w:eastAsia="ru-RU"/>
        </w:rPr>
        <w:t xml:space="preserve">   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Седьмой год жизни ребенка является продолжением крайне важного периода детского развития, длится который с пяти до семи лет. Последний год характеризуется продолжением становления психологических образований, которые появились у ребенка в пять лет. Однако последующие развертывания этих новых образований является базой для создания психологических условий, которые послужат появлению все новых направлений и линий развития.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8"/>
          <w:szCs w:val="28"/>
          <w:lang w:eastAsia="ru-RU"/>
        </w:rPr>
      </w:pPr>
      <w:r w:rsidRPr="00893057">
        <w:rPr>
          <w:rFonts w:eastAsia="Times New Roman" w:cs="Arial"/>
          <w:b/>
          <w:bCs/>
          <w:sz w:val="28"/>
          <w:szCs w:val="28"/>
          <w:lang w:eastAsia="ru-RU"/>
        </w:rPr>
        <w:t xml:space="preserve">   </w:t>
      </w:r>
      <w:r w:rsidRPr="00893057">
        <w:rPr>
          <w:rFonts w:ascii="Helvetica Neue" w:eastAsia="Times New Roman" w:hAnsi="Helvetica Neue" w:cs="Arial"/>
          <w:b/>
          <w:bCs/>
          <w:sz w:val="28"/>
          <w:szCs w:val="28"/>
          <w:lang w:eastAsia="ru-RU"/>
        </w:rPr>
        <w:t xml:space="preserve">Психологические особенности детей в </w:t>
      </w:r>
      <w:r w:rsidRPr="0089305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5</w:t>
      </w:r>
      <w:r w:rsidRPr="00893057">
        <w:rPr>
          <w:rFonts w:ascii="Helvetica Neue" w:eastAsia="Times New Roman" w:hAnsi="Helvetica Neue" w:cs="Arial"/>
          <w:b/>
          <w:bCs/>
          <w:sz w:val="28"/>
          <w:szCs w:val="28"/>
          <w:lang w:eastAsia="ru-RU"/>
        </w:rPr>
        <w:t>-7 лет: поведение, формирование личности, развитие.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8"/>
          <w:szCs w:val="28"/>
          <w:lang w:eastAsia="ru-RU"/>
        </w:rPr>
      </w:pPr>
      <w:r w:rsidRPr="00893057">
        <w:rPr>
          <w:rFonts w:eastAsia="Times New Roman" w:cs="Arial"/>
          <w:sz w:val="28"/>
          <w:szCs w:val="28"/>
          <w:lang w:eastAsia="ru-RU"/>
        </w:rPr>
        <w:t xml:space="preserve">  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Для дошкольного старшего возраста</w:t>
      </w:r>
      <w:r w:rsidRPr="008930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 xml:space="preserve">характерны существенные изменения в организме ребенка. Это определенный этап созревания. На протяжении этого периода интенсивно развивается и крепнет сердечно-сосудистая и </w:t>
      </w:r>
      <w:proofErr w:type="gramStart"/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опорно-двигательная</w:t>
      </w:r>
      <w:proofErr w:type="gramEnd"/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 xml:space="preserve"> системы организма, развиваются мелкие мышцы,</w:t>
      </w:r>
      <w:r w:rsidRPr="008930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развиваются и дифференцируются различные отделы центральной нервной системы.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8"/>
          <w:szCs w:val="28"/>
          <w:lang w:eastAsia="ru-RU"/>
        </w:rPr>
      </w:pPr>
      <w:r w:rsidRPr="00893057">
        <w:rPr>
          <w:rFonts w:eastAsia="Times New Roman" w:cs="Arial"/>
          <w:sz w:val="28"/>
          <w:szCs w:val="28"/>
          <w:lang w:eastAsia="ru-RU"/>
        </w:rPr>
        <w:lastRenderedPageBreak/>
        <w:t xml:space="preserve">  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Также для детей этого возраста характерны определенные психологические особенности развития. Им присуще развитие различных мыслительных и познавательных психических процессов, таких как воображение,</w:t>
      </w:r>
      <w:r w:rsidRPr="008930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внимание, речь, мышление, память.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8"/>
          <w:szCs w:val="28"/>
          <w:lang w:eastAsia="ru-RU"/>
        </w:rPr>
      </w:pPr>
      <w:r w:rsidRPr="00893057">
        <w:rPr>
          <w:rFonts w:ascii="Helvetica Neue" w:eastAsia="Times New Roman" w:hAnsi="Helvetica Neue" w:cs="Arial"/>
          <w:b/>
          <w:i/>
          <w:iCs/>
          <w:sz w:val="28"/>
          <w:szCs w:val="28"/>
          <w:lang w:eastAsia="ru-RU"/>
        </w:rPr>
        <w:t>Внимание.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 У ребенка дошкольного возраста преобладает непроизвольное внимание. А уже к концу этого периода наступает период развития произвольного внимания, когда ребенок учится направлять его сознательно и удерживать какое-то время на определенных объектах и предметах.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8"/>
          <w:szCs w:val="28"/>
          <w:lang w:eastAsia="ru-RU"/>
        </w:rPr>
      </w:pPr>
      <w:r w:rsidRPr="00893057">
        <w:rPr>
          <w:rFonts w:ascii="Helvetica Neue" w:eastAsia="Times New Roman" w:hAnsi="Helvetica Neue" w:cs="Arial"/>
          <w:b/>
          <w:i/>
          <w:iCs/>
          <w:sz w:val="28"/>
          <w:szCs w:val="28"/>
          <w:lang w:eastAsia="ru-RU"/>
        </w:rPr>
        <w:t>Память.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 К окончанию периода дошкольного возраста у ребенка развивается произвольная слуховая и зрительная память. Одну из главных ролей в организации разнообразных психических процессов начинает играть именно память.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8"/>
          <w:szCs w:val="28"/>
          <w:lang w:eastAsia="ru-RU"/>
        </w:rPr>
      </w:pPr>
      <w:r w:rsidRPr="00893057">
        <w:rPr>
          <w:rFonts w:ascii="Helvetica Neue" w:eastAsia="Times New Roman" w:hAnsi="Helvetica Neue" w:cs="Arial"/>
          <w:b/>
          <w:i/>
          <w:iCs/>
          <w:sz w:val="28"/>
          <w:szCs w:val="28"/>
          <w:lang w:eastAsia="ru-RU"/>
        </w:rPr>
        <w:t>Развитие мышления.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 К завершению этапа дошкольного возраста ускоряется рост наглядно-образного мышления и начинается процесс развития логического мышления. Это приводит к формированию у ребенка способности обобщения, сравнения и классификации, а также способности определять существенные признаки и свойства предметов, находящихся в окружающем мире.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8"/>
          <w:szCs w:val="28"/>
          <w:lang w:eastAsia="ru-RU"/>
        </w:rPr>
      </w:pPr>
      <w:r w:rsidRPr="00893057">
        <w:rPr>
          <w:rFonts w:ascii="Helvetica Neue" w:eastAsia="Times New Roman" w:hAnsi="Helvetica Neue" w:cs="Arial"/>
          <w:b/>
          <w:i/>
          <w:iCs/>
          <w:sz w:val="28"/>
          <w:szCs w:val="28"/>
          <w:lang w:eastAsia="ru-RU"/>
        </w:rPr>
        <w:t>Развитие воображения.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 Творческое воображение развивается к концу периода дошкольного возраста благодаря различным играм, конкретности и яркости представляемых впечатлений и образов, неожиданным ассоциациям.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8"/>
          <w:szCs w:val="28"/>
          <w:lang w:eastAsia="ru-RU"/>
        </w:rPr>
      </w:pPr>
      <w:r w:rsidRPr="00893057">
        <w:rPr>
          <w:rFonts w:ascii="Helvetica Neue" w:eastAsia="Times New Roman" w:hAnsi="Helvetica Neue" w:cs="Arial"/>
          <w:b/>
          <w:i/>
          <w:iCs/>
          <w:sz w:val="28"/>
          <w:szCs w:val="28"/>
          <w:lang w:eastAsia="ru-RU"/>
        </w:rPr>
        <w:t>Речь.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 К окончанию периода дошкольного возраста у ребенка значительно увеличивается активно используемый словарный запас и появляется способность пользоваться разнообразными сложно-грамматическими способностями в активной речи.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8"/>
          <w:szCs w:val="28"/>
          <w:lang w:eastAsia="ru-RU"/>
        </w:rPr>
      </w:pP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 xml:space="preserve">Становление личности, как и психическое состояние ребенка, к окончанию периода дошкольного возраста взаимосвязано с развитием самосознания. У детей </w:t>
      </w:r>
      <w:r w:rsidRPr="00893057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-7 лет уже постепенно формируется самооценка,</w:t>
      </w:r>
      <w:r w:rsidRPr="008930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которая зависит от осознания того,</w:t>
      </w:r>
      <w:r w:rsidRPr="008930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насколько </w:t>
      </w:r>
      <w:hyperlink r:id="rId6" w:history="1">
        <w:r w:rsidRPr="00893057">
          <w:rPr>
            <w:rFonts w:ascii="Helvetica Neue" w:eastAsia="Times New Roman" w:hAnsi="Helvetica Neue" w:cs="Arial"/>
            <w:color w:val="0000FF"/>
            <w:sz w:val="28"/>
            <w:szCs w:val="28"/>
            <w:u w:val="single"/>
            <w:lang w:eastAsia="ru-RU"/>
          </w:rPr>
          <w:t>успешна</w:t>
        </w:r>
      </w:hyperlink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 его деятельность,</w:t>
      </w:r>
      <w:r w:rsidRPr="008930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насколько успешны его сверстники,</w:t>
      </w:r>
      <w:r w:rsidRPr="008930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893057">
        <w:rPr>
          <w:rFonts w:ascii="Helvetica Neue" w:eastAsia="Times New Roman" w:hAnsi="Helvetica Neue" w:cs="Arial"/>
          <w:sz w:val="28"/>
          <w:szCs w:val="28"/>
          <w:lang w:eastAsia="ru-RU"/>
        </w:rPr>
        <w:t>как его оценивают педагоги и прочие окружающие люди. Ребенок уже может осознавать себя, а также свое положение, занимаемое им в различных коллективах  семье, среди сверстников и т.д.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И СРОК ОСВОЕНИЯ ПРОГРАММЫ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«Веселые нотки» имеет </w:t>
      </w:r>
      <w:r w:rsidRPr="0089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стартовый уровень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сложности усвоения образовательного материала. Она рассчитана на 2 года обучения и реализуется в объеме 252 часа. 108 часов 1й год обучения и 144 2й год обучения.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3A4E" w:rsidRPr="00893057" w:rsidRDefault="00423A4E" w:rsidP="00423A4E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ОБУЧЕНИЯ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Смешанная (очная, заочная) форма обучения. При реализации программы частично применяется электронное обучение и дистанционные образовательные технологии. </w:t>
      </w: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</w:t>
      </w:r>
      <w:r w:rsidRPr="00893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формами </w:t>
      </w:r>
      <w:r w:rsidRPr="008930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образовательного процесса являются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индивидуально-групповые   занятия.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ОСОБЕННОСТИ ОРГАНИЗАЦИИ ОБРАЗОВАТЕЛЬНОГО ПРОЦЕССА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-индивидуально-групповая</w:t>
      </w:r>
      <w:proofErr w:type="gramStart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,(</w:t>
      </w:r>
      <w:proofErr w:type="gramEnd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виды занятий -  практические занятия, экскурсии, тематические праздники, концерты)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-индивидуальные или групповые </w:t>
      </w: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on</w:t>
      </w: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line</w:t>
      </w: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занятия;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-образовательные </w:t>
      </w:r>
      <w:proofErr w:type="spellStart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on</w:t>
      </w:r>
      <w:proofErr w:type="spellEnd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line</w:t>
      </w:r>
      <w:proofErr w:type="spellEnd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-платформы; цифровые образовательные ресурсы, видеоконференции (</w:t>
      </w: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Skype</w:t>
      </w: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Zoom</w:t>
      </w: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социальные сети, мессенджеры, электронная почта;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-комбинированное использование </w:t>
      </w:r>
      <w:proofErr w:type="spellStart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on-line</w:t>
      </w:r>
      <w:proofErr w:type="spellEnd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of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line</w:t>
      </w: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режимов;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видеолекция</w:t>
      </w:r>
      <w:proofErr w:type="spellEnd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on</w:t>
      </w:r>
      <w:proofErr w:type="spellEnd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line</w:t>
      </w:r>
      <w:proofErr w:type="spellEnd"/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-консультация и др.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ЗАНЯТИЙ, ПЕРИОДИЧНОСТЬ И ПРОДОЛЖИТЕЛЬНОСТЬ ЗАНЯТИЙ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Занятия проводятся с сентября по май включительно. 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учебное занятие составляет: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1-й год обучения 2 раза в неделю (вторник 1 час, четверг 2 часа с 10 минутным перерывом), п</w:t>
      </w: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родолжительность одного академического часа 20 минут, в режиме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on-line-20 минут.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 2-й год обучения 2 </w:t>
      </w:r>
      <w:proofErr w:type="gram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академических</w:t>
      </w:r>
      <w:proofErr w:type="gram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с 10-минутным перерывом, 2 раза в неделю (среда, пятница) по 2 часа. </w:t>
      </w: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одного академического часа 20 минут, в режиме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on-line-20 минут.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2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 ЦЕЛЬ И ЗАДАЧИ ПРОГРАММЫ</w:t>
      </w:r>
    </w:p>
    <w:p w:rsidR="00423A4E" w:rsidRPr="00893057" w:rsidRDefault="00423A4E" w:rsidP="00423A4E">
      <w:pPr>
        <w:widowControl w:val="0"/>
        <w:tabs>
          <w:tab w:val="left" w:pos="5745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Цель:</w:t>
      </w: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музыкально-творческих способностей детей дошкольного возраста средствами музыки, </w:t>
      </w:r>
      <w:proofErr w:type="gram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ритмических движений</w:t>
      </w:r>
      <w:proofErr w:type="gram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театрализованной  деятельности.</w:t>
      </w:r>
    </w:p>
    <w:p w:rsidR="00423A4E" w:rsidRPr="00893057" w:rsidRDefault="00423A4E" w:rsidP="00423A4E">
      <w:pPr>
        <w:widowControl w:val="0"/>
        <w:tabs>
          <w:tab w:val="left" w:pos="5745"/>
        </w:tabs>
        <w:overflowPunct w:val="0"/>
        <w:autoSpaceDE w:val="0"/>
        <w:autoSpaceDN w:val="0"/>
        <w:adjustRightInd w:val="0"/>
        <w:spacing w:after="0" w:line="240" w:lineRule="auto"/>
        <w:ind w:left="567" w:right="-57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A4E" w:rsidRPr="00893057" w:rsidRDefault="00423A4E" w:rsidP="00423A4E">
      <w:pPr>
        <w:widowControl w:val="0"/>
        <w:tabs>
          <w:tab w:val="left" w:pos="5745"/>
        </w:tabs>
        <w:overflowPunct w:val="0"/>
        <w:autoSpaceDE w:val="0"/>
        <w:autoSpaceDN w:val="0"/>
        <w:adjustRightInd w:val="0"/>
        <w:spacing w:after="0" w:line="240" w:lineRule="auto"/>
        <w:ind w:left="567" w:right="-57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Воспитывающие задачи:</w:t>
      </w:r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-способствовать созданию дружественной среды вокруг самоопределяющейся личности;    - способствовать созданию условий для обучения;</w:t>
      </w:r>
    </w:p>
    <w:p w:rsidR="00423A4E" w:rsidRPr="00893057" w:rsidRDefault="00423A4E" w:rsidP="00423A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способствовать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адаптации к современной жизни с помощью общей культуры знаний и навыков;</w:t>
      </w:r>
    </w:p>
    <w:p w:rsidR="00423A4E" w:rsidRPr="00893057" w:rsidRDefault="00423A4E" w:rsidP="00423A4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установку на безопасный, здоровый образ жизни, физическое, духовное, эмоциональное здоровье;</w:t>
      </w:r>
    </w:p>
    <w:p w:rsidR="00423A4E" w:rsidRPr="00893057" w:rsidRDefault="00423A4E" w:rsidP="00423A4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воспитывать целеустремленность, трудолюбие;</w:t>
      </w:r>
    </w:p>
    <w:p w:rsidR="00423A4E" w:rsidRPr="00893057" w:rsidRDefault="00423A4E" w:rsidP="00423A4E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формировать партнерские отношения в творческом коллективе;</w:t>
      </w:r>
    </w:p>
    <w:p w:rsidR="00423A4E" w:rsidRPr="00893057" w:rsidRDefault="00423A4E" w:rsidP="00423A4E">
      <w:pPr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воспитывать  чувства коллективизма, взаимовыручки и товарищеской    взаимопомощи;</w:t>
      </w:r>
    </w:p>
    <w:p w:rsidR="00423A4E" w:rsidRPr="00893057" w:rsidRDefault="00423A4E" w:rsidP="00423A4E">
      <w:pPr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Развивающие задачи</w:t>
      </w:r>
      <w:r w:rsidRPr="0089305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коммуникативных способностей детей (общение, установление контакта с детьми, их социальная адаптация в группе).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волевых  и физических качеств;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организаторских навыков;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мотивационной сферы личности;</w:t>
      </w:r>
    </w:p>
    <w:p w:rsidR="00423A4E" w:rsidRPr="00893057" w:rsidRDefault="00423A4E" w:rsidP="00423A4E">
      <w:pPr>
        <w:tabs>
          <w:tab w:val="num" w:pos="144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способствовать развитию эмоционально-чувственной сферы личности;</w:t>
      </w:r>
    </w:p>
    <w:p w:rsidR="00423A4E" w:rsidRPr="00893057" w:rsidRDefault="00423A4E" w:rsidP="00423A4E">
      <w:pPr>
        <w:tabs>
          <w:tab w:val="num" w:pos="144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воображение, образное мышление и </w:t>
      </w: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способности;</w:t>
      </w:r>
    </w:p>
    <w:p w:rsidR="00423A4E" w:rsidRPr="00893057" w:rsidRDefault="00423A4E" w:rsidP="00423A4E">
      <w:pPr>
        <w:spacing w:after="0" w:line="240" w:lineRule="auto"/>
        <w:ind w:left="567" w:right="-1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познавательные психические процессы личности: восприятие, речь, память, внимание;</w:t>
      </w:r>
    </w:p>
    <w:p w:rsidR="00423A4E" w:rsidRPr="00893057" w:rsidRDefault="00423A4E" w:rsidP="00423A4E">
      <w:pPr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развивать координации движений в соответствии с возрастными и индивидуальными  возможностями обучающихся. </w:t>
      </w:r>
    </w:p>
    <w:p w:rsidR="00423A4E" w:rsidRPr="00893057" w:rsidRDefault="00423A4E" w:rsidP="00423A4E">
      <w:pPr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Образовательные:</w:t>
      </w:r>
    </w:p>
    <w:p w:rsidR="00423A4E" w:rsidRPr="00893057" w:rsidRDefault="00423A4E" w:rsidP="00423A4E">
      <w:pPr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сформировать систему знаний о музыке; 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2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многообразием жанров музыки в доступной и интересной форме.</w:t>
      </w:r>
    </w:p>
    <w:p w:rsidR="00423A4E" w:rsidRPr="00893057" w:rsidRDefault="00423A4E" w:rsidP="00423A4E">
      <w:pPr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приобщить детей к наследию мировой музыкальной культуры прошлого и современности</w:t>
      </w:r>
    </w:p>
    <w:p w:rsidR="00423A4E" w:rsidRPr="00893057" w:rsidRDefault="00423A4E" w:rsidP="00423A4E">
      <w:pPr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сформировать навыки актерского мастерства;</w:t>
      </w:r>
    </w:p>
    <w:p w:rsidR="00423A4E" w:rsidRPr="00893057" w:rsidRDefault="00423A4E" w:rsidP="00423A4E">
      <w:pPr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сформировать навыки правильного и выразительного пения</w:t>
      </w:r>
    </w:p>
    <w:p w:rsidR="00423A4E" w:rsidRPr="00893057" w:rsidRDefault="00423A4E" w:rsidP="00423A4E">
      <w:pPr>
        <w:spacing w:after="0" w:line="240" w:lineRule="auto"/>
        <w:ind w:left="567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информационную компетентность: умение находить, структурировать, обрабатывать информацию;</w:t>
      </w:r>
    </w:p>
    <w:p w:rsidR="00423A4E" w:rsidRPr="00893057" w:rsidRDefault="00423A4E" w:rsidP="00423A4E">
      <w:pPr>
        <w:spacing w:after="0" w:line="240" w:lineRule="auto"/>
        <w:ind w:left="567" w:right="-1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элементов </w:t>
      </w:r>
      <w:r w:rsidRPr="00893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-компетенций.</w:t>
      </w:r>
    </w:p>
    <w:p w:rsidR="00423A4E" w:rsidRPr="00893057" w:rsidRDefault="00423A4E" w:rsidP="00423A4E">
      <w:pPr>
        <w:spacing w:after="0" w:line="240" w:lineRule="auto"/>
        <w:ind w:left="567" w:right="-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Обучающие: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научить вокально-интонационным навыкам, чувству метроритма, а также развить тембрового и </w:t>
      </w:r>
      <w:proofErr w:type="spell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звуковысотного</w:t>
      </w:r>
      <w:proofErr w:type="spell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слуха.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элементарным сведениям музыкальной грамоты.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различным способам получения звука и приобретение первоначальных навыков игры на шумовых и ударных инструментах, а также изучение звуковых свойств различных материалов и предметов из них (бумажных, деревянных, металлических и др.).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определять  жанр прослушанного произведения (марш, песня, танец) и инструмент, на котором оно исполняется.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определить  общее настроение, характер музыкального произведения.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различать  части музыкального произведения (вступление, заключение, запев, припев).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петь песни в удобном диапазоне, исполняя их выразительно, правильно передавая мелодию (ускоряя, замедляя, усиливая и ослабляя звучание).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петь индивидуально и коллективно, с сопровождением и без него.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рисунок.</w:t>
      </w:r>
    </w:p>
    <w:p w:rsidR="00423A4E" w:rsidRPr="00893057" w:rsidRDefault="00423A4E" w:rsidP="00423A4E">
      <w:pPr>
        <w:widowControl w:val="0"/>
        <w:tabs>
          <w:tab w:val="left" w:pos="3836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инсценировать  игровые песни, придумывает варианты образных движений в играх и хороводах.</w:t>
      </w:r>
    </w:p>
    <w:p w:rsidR="00423A4E" w:rsidRPr="00893057" w:rsidRDefault="00423A4E" w:rsidP="00423A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423A4E" w:rsidRPr="00893057" w:rsidRDefault="00423A4E" w:rsidP="00423A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объединении «ШРР ФИЛИППОК» сложилась система </w:t>
      </w:r>
      <w:r w:rsidRPr="008930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мониторинга результативности 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</w:t>
      </w:r>
      <w:proofErr w:type="gram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программы. Цель мониторинга: выявление соответствия реальных результатов образовательного процесса прогнозируемым результатам реализации образовательной программы.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уровня освоения программы применяются следующие 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формы: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Входная диагностика, текущая диагностика, итоговая диагностика, включающая Теоретическая подготовка ребенка: Теоретические знания (по основным разделам учебно-тематического плана программы), Практическая подготовка ребёнка: практические умения и навыки, предусмотренные программой (по основным разделам учебного  плана программы). Учебно-коммуникативные умения: умение слушать и слышать педагога, умение выступать перед аудиторией 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30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 в календарных праздниках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обработанных данных заносятся в </w:t>
      </w:r>
      <w:r w:rsidRPr="008930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индивидуальную карту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</w:t>
      </w:r>
      <w:proofErr w:type="gram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общеобразовательной общеразвивающий программы «Веселые нотки».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освоения данной программы </w:t>
      </w:r>
      <w:proofErr w:type="gram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отслеживаются на трех уровнях. </w:t>
      </w:r>
    </w:p>
    <w:p w:rsidR="00423A4E" w:rsidRPr="00893057" w:rsidRDefault="00423A4E" w:rsidP="00423A4E">
      <w:pPr>
        <w:spacing w:after="0" w:line="240" w:lineRule="auto"/>
        <w:ind w:left="708" w:right="-2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tbl>
      <w:tblPr>
        <w:tblpPr w:leftFromText="180" w:rightFromText="180" w:vertAnchor="text" w:tblpX="-459" w:tblpY="1"/>
        <w:tblOverlap w:val="never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4678"/>
      </w:tblGrid>
      <w:tr w:rsidR="00423A4E" w:rsidRPr="00893057" w:rsidTr="00B050F5">
        <w:tc>
          <w:tcPr>
            <w:tcW w:w="10490" w:type="dxa"/>
            <w:gridSpan w:val="2"/>
            <w:shd w:val="clear" w:color="auto" w:fill="FFFF00"/>
          </w:tcPr>
          <w:p w:rsidR="00423A4E" w:rsidRPr="00893057" w:rsidRDefault="00423A4E" w:rsidP="00423A4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5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  <w:t>Личностный уровень</w:t>
            </w:r>
          </w:p>
        </w:tc>
      </w:tr>
      <w:tr w:rsidR="00423A4E" w:rsidRPr="00893057" w:rsidTr="00B050F5">
        <w:tc>
          <w:tcPr>
            <w:tcW w:w="5812" w:type="dxa"/>
          </w:tcPr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423A4E" w:rsidRPr="00893057" w:rsidRDefault="00423A4E" w:rsidP="00423A4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5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  <w:t>Методы и методики</w:t>
            </w:r>
          </w:p>
        </w:tc>
      </w:tr>
      <w:tr w:rsidR="00423A4E" w:rsidRPr="00893057" w:rsidTr="00B050F5">
        <w:tc>
          <w:tcPr>
            <w:tcW w:w="5812" w:type="dxa"/>
          </w:tcPr>
          <w:p w:rsidR="00423A4E" w:rsidRPr="00893057" w:rsidRDefault="00423A4E" w:rsidP="00423A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 и мотивация к занятиям музыки</w:t>
            </w:r>
            <w:proofErr w:type="gramStart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423A4E" w:rsidRPr="00893057" w:rsidRDefault="00423A4E" w:rsidP="00423A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стремление овладеть навыками сотрудничества со сверстниками и взрослыми;</w:t>
            </w:r>
          </w:p>
          <w:p w:rsidR="00423A4E" w:rsidRPr="00893057" w:rsidRDefault="00423A4E" w:rsidP="00423A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себя частью коллектива;</w:t>
            </w:r>
          </w:p>
          <w:p w:rsidR="00423A4E" w:rsidRPr="00893057" w:rsidRDefault="00423A4E" w:rsidP="00423A4E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ориентация на позитивные взаимоотношения с участниками коллектива и педагогом.</w:t>
            </w:r>
          </w:p>
        </w:tc>
        <w:tc>
          <w:tcPr>
            <w:tcW w:w="4678" w:type="dxa"/>
            <w:vAlign w:val="center"/>
          </w:tcPr>
          <w:p w:rsidR="00423A4E" w:rsidRPr="00893057" w:rsidRDefault="00423A4E" w:rsidP="00423A4E">
            <w:pPr>
              <w:spacing w:after="0" w:line="240" w:lineRule="auto"/>
              <w:ind w:left="30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достижений обучающихся наблюдение;</w:t>
            </w:r>
          </w:p>
          <w:p w:rsidR="00423A4E" w:rsidRPr="00893057" w:rsidRDefault="00423A4E" w:rsidP="00423A4E">
            <w:pPr>
              <w:spacing w:after="0" w:line="240" w:lineRule="auto"/>
              <w:ind w:left="30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</w:rPr>
              <w:t>- участие в различных мероприятиях</w:t>
            </w:r>
          </w:p>
          <w:p w:rsidR="00423A4E" w:rsidRPr="00893057" w:rsidRDefault="00423A4E" w:rsidP="00423A4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3A4E" w:rsidRPr="00893057" w:rsidTr="00B050F5">
        <w:tc>
          <w:tcPr>
            <w:tcW w:w="10490" w:type="dxa"/>
            <w:gridSpan w:val="2"/>
            <w:shd w:val="clear" w:color="auto" w:fill="92D050"/>
          </w:tcPr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</w:pPr>
            <w:proofErr w:type="spellStart"/>
            <w:r w:rsidRPr="0089305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  <w:t>Метапредметный</w:t>
            </w:r>
            <w:proofErr w:type="spellEnd"/>
            <w:r w:rsidRPr="0089305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  <w:t xml:space="preserve"> уровень</w:t>
            </w:r>
          </w:p>
        </w:tc>
      </w:tr>
      <w:tr w:rsidR="00423A4E" w:rsidRPr="00893057" w:rsidTr="00B050F5">
        <w:tc>
          <w:tcPr>
            <w:tcW w:w="5812" w:type="dxa"/>
          </w:tcPr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89305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  <w:t>Методы и методики</w:t>
            </w:r>
          </w:p>
        </w:tc>
      </w:tr>
      <w:tr w:rsidR="00423A4E" w:rsidRPr="00893057" w:rsidTr="00B050F5">
        <w:tc>
          <w:tcPr>
            <w:tcW w:w="5812" w:type="dxa"/>
          </w:tcPr>
          <w:p w:rsidR="00423A4E" w:rsidRPr="00893057" w:rsidRDefault="00423A4E" w:rsidP="00423A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целеполаганию и планированию;</w:t>
            </w:r>
          </w:p>
          <w:p w:rsidR="00423A4E" w:rsidRPr="00893057" w:rsidRDefault="00423A4E" w:rsidP="00423A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подчинять свои действия задачам коллектива;</w:t>
            </w:r>
          </w:p>
          <w:p w:rsidR="00423A4E" w:rsidRPr="00893057" w:rsidRDefault="00423A4E" w:rsidP="00423A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владение простыми способами поиска информации с использованием </w:t>
            </w:r>
            <w:proofErr w:type="gramStart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предложенных</w:t>
            </w:r>
            <w:proofErr w:type="gramEnd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педагогом источником;</w:t>
            </w:r>
          </w:p>
          <w:p w:rsidR="00423A4E" w:rsidRPr="00893057" w:rsidRDefault="00423A4E" w:rsidP="00423A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устанавливать контакт со сверстниками и взрослыми;</w:t>
            </w:r>
          </w:p>
          <w:p w:rsidR="00423A4E" w:rsidRPr="00893057" w:rsidRDefault="00423A4E" w:rsidP="00423A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договариваться и планировать в совместной творческой деятельности;</w:t>
            </w:r>
          </w:p>
          <w:p w:rsidR="00423A4E" w:rsidRPr="00893057" w:rsidRDefault="00423A4E" w:rsidP="00423A4E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423A4E" w:rsidRPr="00893057" w:rsidRDefault="00423A4E" w:rsidP="00423A4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достижений обучающихся соб</w:t>
            </w:r>
            <w:r w:rsidRPr="0089305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еседова</w:t>
            </w: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</w:rPr>
              <w:t>ние;</w:t>
            </w:r>
          </w:p>
          <w:p w:rsidR="00423A4E" w:rsidRPr="00893057" w:rsidRDefault="00423A4E" w:rsidP="00423A4E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наблюдение;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423A4E" w:rsidRPr="00893057" w:rsidTr="00B050F5">
        <w:tc>
          <w:tcPr>
            <w:tcW w:w="10490" w:type="dxa"/>
            <w:gridSpan w:val="2"/>
            <w:shd w:val="clear" w:color="auto" w:fill="548DD4"/>
          </w:tcPr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</w:pPr>
            <w:r w:rsidRPr="0089305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  <w:t>Предметный уровень</w:t>
            </w:r>
          </w:p>
        </w:tc>
      </w:tr>
      <w:tr w:rsidR="00423A4E" w:rsidRPr="00893057" w:rsidTr="00B050F5">
        <w:trPr>
          <w:trHeight w:val="267"/>
        </w:trPr>
        <w:tc>
          <w:tcPr>
            <w:tcW w:w="5812" w:type="dxa"/>
          </w:tcPr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89305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  <w:t>Методы и методики</w:t>
            </w:r>
          </w:p>
        </w:tc>
      </w:tr>
      <w:tr w:rsidR="00423A4E" w:rsidRPr="00893057" w:rsidTr="00B050F5">
        <w:tc>
          <w:tcPr>
            <w:tcW w:w="5812" w:type="dxa"/>
          </w:tcPr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-научить вокально-интонационным навыкам,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чувству метроритма, а также развить тембрового и 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звуковысотного</w:t>
            </w:r>
            <w:proofErr w:type="spellEnd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слуха.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-научить элементарным сведениям </w:t>
            </w:r>
            <w:proofErr w:type="gramStart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музыкальной</w:t>
            </w:r>
            <w:proofErr w:type="gramEnd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грамоты.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научить различным способам получения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звука и приобретение первоначальных навыков 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шумовых и ударных инструментах,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также изучение звуковых свойств различных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материалов и предметов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(бумажных, деревянных,</w:t>
            </w:r>
            <w:proofErr w:type="gramEnd"/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металлических и др.).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уметь определять  жанр </w:t>
            </w:r>
            <w:proofErr w:type="gramStart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прослушанного</w:t>
            </w:r>
            <w:proofErr w:type="gramEnd"/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произведения (марш, песня, танец) и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инструмент, на котором оно исполняется.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уметь  определить  общее настроение, 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музыкального произведения.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уметь различать  части </w:t>
            </w:r>
            <w:proofErr w:type="gramStart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</w:t>
            </w:r>
            <w:proofErr w:type="gramEnd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произведения (вступление, заключение, запев,</w:t>
            </w:r>
            <w:proofErr w:type="gramEnd"/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припев).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уметь научить петь песни в </w:t>
            </w:r>
            <w:proofErr w:type="gramStart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удобном</w:t>
            </w:r>
            <w:proofErr w:type="gramEnd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диапазоне</w:t>
            </w:r>
            <w:proofErr w:type="gramEnd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исполняя их выразительно, 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передавая мелодию (ускоряя,</w:t>
            </w:r>
            <w:proofErr w:type="gramEnd"/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замедляя, усиливая и ослабляя звучание).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уметь научить петь индивидуально и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коллективно, с сопровождением и без него.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уметь  выразительно и ритмично 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двигаться в соответствии с </w:t>
            </w:r>
            <w:proofErr w:type="gramStart"/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разнообразным</w:t>
            </w:r>
            <w:proofErr w:type="gramEnd"/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характером музыки, музыкальными образами; 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передавать несложный музыкальный 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ритмический рисунок.</w:t>
            </w:r>
          </w:p>
          <w:p w:rsidR="00423A4E" w:rsidRPr="00893057" w:rsidRDefault="00423A4E" w:rsidP="00423A4E">
            <w:pPr>
              <w:widowControl w:val="0"/>
              <w:tabs>
                <w:tab w:val="left" w:pos="38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уметь  инсценировать  игровые песни,</w:t>
            </w:r>
          </w:p>
          <w:p w:rsidR="00423A4E" w:rsidRPr="00893057" w:rsidRDefault="00423A4E" w:rsidP="00423A4E">
            <w:pPr>
              <w:widowControl w:val="0"/>
              <w:tabs>
                <w:tab w:val="left" w:pos="38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придумать варианты образных движений</w:t>
            </w:r>
          </w:p>
          <w:p w:rsidR="00423A4E" w:rsidRPr="00893057" w:rsidRDefault="00423A4E" w:rsidP="00423A4E">
            <w:pPr>
              <w:widowControl w:val="0"/>
              <w:tabs>
                <w:tab w:val="left" w:pos="38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играх и хороводах.</w:t>
            </w:r>
          </w:p>
          <w:p w:rsidR="00423A4E" w:rsidRPr="00893057" w:rsidRDefault="00423A4E" w:rsidP="00423A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выполнять простейшие сценические движения, концерт для родителей.</w:t>
            </w:r>
          </w:p>
        </w:tc>
        <w:tc>
          <w:tcPr>
            <w:tcW w:w="4678" w:type="dxa"/>
          </w:tcPr>
          <w:p w:rsidR="00423A4E" w:rsidRPr="00893057" w:rsidRDefault="00423A4E" w:rsidP="00423A4E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A4E" w:rsidRPr="00893057" w:rsidRDefault="00423A4E" w:rsidP="00423A4E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A4E" w:rsidRPr="00893057" w:rsidRDefault="00423A4E" w:rsidP="00423A4E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A4E" w:rsidRPr="00893057" w:rsidRDefault="00423A4E" w:rsidP="00423A4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достижений обучающихся соб</w:t>
            </w:r>
            <w:r w:rsidRPr="0089305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еседова</w:t>
            </w: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</w:rPr>
              <w:t>ние;</w:t>
            </w:r>
          </w:p>
          <w:p w:rsidR="00423A4E" w:rsidRPr="00893057" w:rsidRDefault="00423A4E" w:rsidP="00423A4E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наблюдение;</w:t>
            </w:r>
          </w:p>
          <w:p w:rsidR="00423A4E" w:rsidRPr="00893057" w:rsidRDefault="00423A4E" w:rsidP="00423A4E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участие в различных </w:t>
            </w:r>
            <w:r w:rsidRPr="008930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мероприятиях;</w:t>
            </w:r>
          </w:p>
          <w:p w:rsidR="00423A4E" w:rsidRPr="00893057" w:rsidRDefault="00423A4E" w:rsidP="00423A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423A4E" w:rsidRPr="00893057" w:rsidRDefault="00423A4E" w:rsidP="00423A4E">
      <w:pPr>
        <w:spacing w:after="0" w:line="240" w:lineRule="auto"/>
        <w:ind w:right="-57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методы диагностики</w:t>
      </w: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анкетирование, беседа, фотоотчет видеоотчет. К числу важнейших элементов работы по  программе относится отслеживание результатов. </w:t>
      </w:r>
    </w:p>
    <w:p w:rsidR="00423A4E" w:rsidRPr="00893057" w:rsidRDefault="00423A4E" w:rsidP="00423A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всего учебного процесса  проводятся следующие виды контроля знаний: беседы в форме «вопрос – ответ» с ориентацией на сопоставление, сравнение, выявление общего и особенного. Такой вид контроля развивает мышление обучающегося, умение общаться, выявляет устойчивость его внимания. </w:t>
      </w:r>
      <w:proofErr w:type="gram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и викторины, игры, </w:t>
      </w:r>
      <w:proofErr w:type="spellStart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угадайки</w:t>
      </w:r>
      <w:proofErr w:type="spellEnd"/>
      <w:r w:rsidRPr="0089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группа методов контроля, позволяющая также повысить интерес обучающихся и обеспечить дух соревнования.</w:t>
      </w:r>
      <w:proofErr w:type="gramEnd"/>
    </w:p>
    <w:p w:rsidR="00423A4E" w:rsidRPr="00893057" w:rsidRDefault="00423A4E" w:rsidP="00423A4E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отслеживания результативности в процессе обучения проводятся мини-соревнования.</w:t>
      </w:r>
    </w:p>
    <w:p w:rsidR="00423A4E" w:rsidRPr="00423A4E" w:rsidRDefault="00423A4E" w:rsidP="00423A4E">
      <w:pPr>
        <w:spacing w:after="0" w:line="240" w:lineRule="auto"/>
        <w:ind w:right="-14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423A4E" w:rsidRPr="00423A4E" w:rsidSect="007A79DC">
          <w:pgSz w:w="11906" w:h="16838" w:code="9"/>
          <w:pgMar w:top="624" w:right="851" w:bottom="720" w:left="1440" w:header="709" w:footer="709" w:gutter="0"/>
          <w:cols w:space="708"/>
          <w:titlePg/>
          <w:docGrid w:linePitch="360"/>
        </w:sectPr>
      </w:pPr>
      <w:r w:rsidRP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Отслеживание результатов в дистанционном формате проводится в форме видеоотчет</w:t>
      </w:r>
      <w:r w:rsidR="00893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и фотоотчет.</w:t>
      </w:r>
    </w:p>
    <w:p w:rsidR="00F96CFB" w:rsidRDefault="00F96CFB"/>
    <w:sectPr w:rsidR="00F9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E8"/>
    <w:multiLevelType w:val="hybridMultilevel"/>
    <w:tmpl w:val="10329D4E"/>
    <w:lvl w:ilvl="0" w:tplc="A7E45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E5"/>
    <w:rsid w:val="00246AE5"/>
    <w:rsid w:val="00423A4E"/>
    <w:rsid w:val="00893057"/>
    <w:rsid w:val="00C5676C"/>
    <w:rsid w:val="00D57D88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A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detskiy-sad/materialy-dlya-roditeley/2013/10/02/psikhologicheskie-osobennosti-detey-6-7-l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2024-10-14T04:46:00Z</dcterms:created>
  <dcterms:modified xsi:type="dcterms:W3CDTF">2024-10-15T11:24:00Z</dcterms:modified>
</cp:coreProperties>
</file>